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1" w:rsidRPr="00F1090C" w:rsidRDefault="00F8776C" w:rsidP="003A1DF1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4"/>
        </w:rPr>
      </w:pPr>
      <w:r w:rsidRPr="00F1090C">
        <w:rPr>
          <w:sz w:val="28"/>
          <w:szCs w:val="24"/>
        </w:rPr>
        <w:t xml:space="preserve">План </w:t>
      </w:r>
    </w:p>
    <w:p w:rsidR="003A1DF1" w:rsidRPr="00F1090C" w:rsidRDefault="00F8776C" w:rsidP="003A1DF1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4"/>
        </w:rPr>
      </w:pPr>
      <w:r w:rsidRPr="00F1090C">
        <w:rPr>
          <w:sz w:val="28"/>
          <w:szCs w:val="24"/>
        </w:rPr>
        <w:t>спортивно-массовых, физкультурно-спортивных и социально</w:t>
      </w:r>
      <w:r w:rsidR="003A1DF1" w:rsidRPr="00F1090C">
        <w:rPr>
          <w:sz w:val="28"/>
          <w:szCs w:val="24"/>
        </w:rPr>
        <w:t>-</w:t>
      </w:r>
      <w:r w:rsidRPr="00F1090C">
        <w:rPr>
          <w:sz w:val="28"/>
          <w:szCs w:val="24"/>
        </w:rPr>
        <w:t xml:space="preserve">значимых мероприятий </w:t>
      </w:r>
      <w:r w:rsidR="003A1DF1" w:rsidRPr="00F1090C">
        <w:rPr>
          <w:sz w:val="28"/>
          <w:szCs w:val="24"/>
        </w:rPr>
        <w:t xml:space="preserve">МБОУ </w:t>
      </w:r>
      <w:r w:rsidR="001E07E5">
        <w:rPr>
          <w:sz w:val="28"/>
          <w:szCs w:val="24"/>
        </w:rPr>
        <w:t>Ермаковской С</w:t>
      </w:r>
      <w:r w:rsidR="003A1DF1" w:rsidRPr="00F1090C">
        <w:rPr>
          <w:sz w:val="28"/>
          <w:szCs w:val="24"/>
        </w:rPr>
        <w:t>ОШ</w:t>
      </w:r>
      <w:r w:rsidR="001E07E5">
        <w:rPr>
          <w:sz w:val="28"/>
          <w:szCs w:val="24"/>
        </w:rPr>
        <w:t xml:space="preserve"> Верхнекольцовский филиал</w:t>
      </w:r>
    </w:p>
    <w:p w:rsidR="00552D9A" w:rsidRPr="00F1090C" w:rsidRDefault="00F8776C" w:rsidP="003A1DF1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4"/>
        </w:rPr>
      </w:pPr>
      <w:r w:rsidRPr="00F1090C">
        <w:rPr>
          <w:sz w:val="28"/>
          <w:szCs w:val="24"/>
        </w:rPr>
        <w:t>на 2020-2021 учебный год</w:t>
      </w:r>
    </w:p>
    <w:p w:rsidR="003A1DF1" w:rsidRPr="00F1090C" w:rsidRDefault="003A1DF1" w:rsidP="003A1DF1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tbl>
      <w:tblPr>
        <w:tblStyle w:val="a9"/>
        <w:tblW w:w="10312" w:type="dxa"/>
        <w:tblLook w:val="04A0"/>
      </w:tblPr>
      <w:tblGrid>
        <w:gridCol w:w="746"/>
        <w:gridCol w:w="4780"/>
        <w:gridCol w:w="2245"/>
        <w:gridCol w:w="2541"/>
      </w:tblGrid>
      <w:tr w:rsidR="003A1DF1" w:rsidRPr="00F1090C" w:rsidTr="003A1DF1">
        <w:tc>
          <w:tcPr>
            <w:tcW w:w="746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45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A1DF1" w:rsidRPr="00F1090C" w:rsidTr="00A90D25">
        <w:tc>
          <w:tcPr>
            <w:tcW w:w="10312" w:type="dxa"/>
            <w:gridSpan w:val="4"/>
          </w:tcPr>
          <w:p w:rsidR="003A1DF1" w:rsidRPr="00F1090C" w:rsidRDefault="003A1DF1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1.1.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Выборы Совета ШСК</w:t>
            </w:r>
          </w:p>
        </w:tc>
        <w:tc>
          <w:tcPr>
            <w:tcW w:w="2245" w:type="dxa"/>
            <w:vMerge w:val="restart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b w:val="0"/>
                <w:sz w:val="24"/>
                <w:szCs w:val="24"/>
              </w:rPr>
            </w:pPr>
            <w:r w:rsidRPr="00F1090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учителя ФК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1.2.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Утверждение плана работы ШСК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ШСК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1.3.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Организация спортивных секций и кружков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Руководители кружков и секций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1.4.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Организация семинара для учителей по вопросам организации оздоровительных мероприятий в режиме дня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ШСК, учителя ФК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1.5.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Разработка Положения о школьной спартакиаде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ШСК, учителя ФК</w:t>
            </w:r>
          </w:p>
        </w:tc>
      </w:tr>
      <w:tr w:rsidR="003A1DF1" w:rsidRPr="00F1090C" w:rsidTr="003A1DF1">
        <w:tc>
          <w:tcPr>
            <w:tcW w:w="746" w:type="dxa"/>
            <w:vAlign w:val="center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1.6.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Оформление интернет-страницы, спортивного стенда ШСК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ШСК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1.7.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Утверждение календарного плана спортивно-массовых мероприятий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ШСК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1.8.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Подготовка обучающихся к выполнению ВФСК ГТО</w:t>
            </w:r>
          </w:p>
        </w:tc>
        <w:tc>
          <w:tcPr>
            <w:tcW w:w="2245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3A1DF1" w:rsidRPr="00F1090C" w:rsidTr="00F230D0">
        <w:tc>
          <w:tcPr>
            <w:tcW w:w="10312" w:type="dxa"/>
            <w:gridSpan w:val="4"/>
          </w:tcPr>
          <w:p w:rsidR="003A1DF1" w:rsidRPr="00F1090C" w:rsidRDefault="003A1DF1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b/>
                <w:sz w:val="24"/>
                <w:szCs w:val="24"/>
              </w:rPr>
            </w:pPr>
            <w:r w:rsidRPr="00F1090C">
              <w:rPr>
                <w:rStyle w:val="a8"/>
                <w:b/>
                <w:sz w:val="24"/>
                <w:szCs w:val="24"/>
              </w:rPr>
              <w:t>Спортивная работа в классах, спортивных секциях и кружках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2.1.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Беседы о подготовке к выполнению ВФСК «ГТО» и о его значении</w:t>
            </w:r>
          </w:p>
        </w:tc>
        <w:tc>
          <w:tcPr>
            <w:tcW w:w="2245" w:type="dxa"/>
            <w:vMerge w:val="restart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сентябрь</w:t>
            </w:r>
          </w:p>
          <w:p w:rsidR="003A1DF1" w:rsidRPr="00F1090C" w:rsidRDefault="003A1DF1" w:rsidP="003A1DF1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клуба, учителя ФК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2.1.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Сбор информации о физоргах в каждом классе для организации подвижных игр на переменах и подготовке команд к школьным спортивно-массовым мероприятиям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классные</w:t>
            </w:r>
          </w:p>
          <w:p w:rsidR="003A1DF1" w:rsidRPr="00F1090C" w:rsidRDefault="00B741B6" w:rsidP="00B741B6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руководители 1-9</w:t>
            </w:r>
            <w:bookmarkStart w:id="0" w:name="_GoBack"/>
            <w:bookmarkEnd w:id="0"/>
            <w:r w:rsidR="003A1DF1" w:rsidRPr="00F1090C">
              <w:rPr>
                <w:rStyle w:val="a8"/>
                <w:sz w:val="24"/>
                <w:szCs w:val="24"/>
              </w:rPr>
              <w:t xml:space="preserve"> классов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2.3.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Проведение физоргами в каждом классе соревнований и подготовка команд к</w:t>
            </w:r>
            <w:r w:rsidRPr="00F1090C">
              <w:rPr>
                <w:sz w:val="24"/>
                <w:szCs w:val="24"/>
              </w:rPr>
              <w:t xml:space="preserve"> </w:t>
            </w:r>
            <w:r w:rsidRPr="00F1090C">
              <w:rPr>
                <w:rStyle w:val="a8"/>
                <w:sz w:val="24"/>
                <w:szCs w:val="24"/>
              </w:rPr>
              <w:t>школьным спортивно-массовым мероприятиям</w:t>
            </w:r>
          </w:p>
        </w:tc>
        <w:tc>
          <w:tcPr>
            <w:tcW w:w="2245" w:type="dxa"/>
            <w:vMerge w:val="restart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  <w:p w:rsidR="003A1DF1" w:rsidRPr="00F1090C" w:rsidRDefault="003A1DF1" w:rsidP="003A1DF1">
            <w:pPr>
              <w:pStyle w:val="21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3A1DF1" w:rsidRPr="00F1090C" w:rsidRDefault="00B741B6" w:rsidP="00B741B6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Физорги 1-9</w:t>
            </w:r>
            <w:r w:rsidR="003A1DF1" w:rsidRPr="00F1090C">
              <w:rPr>
                <w:rStyle w:val="a8"/>
                <w:sz w:val="24"/>
                <w:szCs w:val="24"/>
              </w:rPr>
              <w:t xml:space="preserve"> классов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2.4.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Организация классных часов о здоровом образе жизни и значении занятий физическими упражнениями</w:t>
            </w:r>
          </w:p>
        </w:tc>
        <w:tc>
          <w:tcPr>
            <w:tcW w:w="2245" w:type="dxa"/>
            <w:vMerge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A1DF1" w:rsidRPr="00F1090C" w:rsidRDefault="00B741B6" w:rsidP="00B741B6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Классные руководители 1-9</w:t>
            </w:r>
            <w:r w:rsidR="003A1DF1" w:rsidRPr="00F1090C">
              <w:rPr>
                <w:rStyle w:val="a8"/>
                <w:sz w:val="24"/>
                <w:szCs w:val="24"/>
              </w:rPr>
              <w:t xml:space="preserve"> классов, Совет клуба</w:t>
            </w:r>
          </w:p>
        </w:tc>
      </w:tr>
      <w:tr w:rsidR="003A1DF1" w:rsidRPr="00F1090C" w:rsidTr="00495E8B">
        <w:tc>
          <w:tcPr>
            <w:tcW w:w="10312" w:type="dxa"/>
            <w:gridSpan w:val="4"/>
          </w:tcPr>
          <w:p w:rsidR="003A1DF1" w:rsidRPr="00F1090C" w:rsidRDefault="003A1DF1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Организационная работа по месту жительства</w:t>
            </w:r>
          </w:p>
        </w:tc>
      </w:tr>
      <w:tr w:rsidR="003A1DF1" w:rsidRPr="00F1090C" w:rsidTr="00B55586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3.1.</w:t>
            </w:r>
          </w:p>
        </w:tc>
        <w:tc>
          <w:tcPr>
            <w:tcW w:w="4780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Предоставление оборудования, спортивного инвентаря и спортивных залов населению.</w:t>
            </w:r>
          </w:p>
        </w:tc>
        <w:tc>
          <w:tcPr>
            <w:tcW w:w="2245" w:type="dxa"/>
            <w:vAlign w:val="bottom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</w:t>
            </w:r>
          </w:p>
        </w:tc>
      </w:tr>
      <w:tr w:rsidR="003A1DF1" w:rsidRPr="00F1090C" w:rsidTr="005B3E80">
        <w:tc>
          <w:tcPr>
            <w:tcW w:w="10312" w:type="dxa"/>
            <w:gridSpan w:val="4"/>
          </w:tcPr>
          <w:p w:rsidR="003A1DF1" w:rsidRPr="00F1090C" w:rsidRDefault="003A1DF1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Внеурочная работа в школе</w:t>
            </w:r>
          </w:p>
        </w:tc>
      </w:tr>
      <w:tr w:rsidR="003A1DF1" w:rsidRPr="00F1090C" w:rsidTr="003A1DF1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4.1.</w:t>
            </w:r>
          </w:p>
        </w:tc>
        <w:tc>
          <w:tcPr>
            <w:tcW w:w="4780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 xml:space="preserve">Проведение спортивно-массовых мероприятий в течение учебного года; (товарищеские встречи, соревнования между классами и членами спортивных </w:t>
            </w:r>
            <w:r w:rsidRPr="00F1090C">
              <w:rPr>
                <w:rStyle w:val="a8"/>
                <w:sz w:val="24"/>
                <w:szCs w:val="24"/>
              </w:rPr>
              <w:lastRenderedPageBreak/>
              <w:t>секций и др.)</w:t>
            </w:r>
          </w:p>
        </w:tc>
        <w:tc>
          <w:tcPr>
            <w:tcW w:w="2245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lastRenderedPageBreak/>
              <w:t>Согласно</w:t>
            </w:r>
          </w:p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календарному</w:t>
            </w:r>
          </w:p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плану</w:t>
            </w:r>
          </w:p>
        </w:tc>
        <w:tc>
          <w:tcPr>
            <w:tcW w:w="2541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клуба, учителя ФК, руководители секций</w:t>
            </w:r>
          </w:p>
        </w:tc>
      </w:tr>
      <w:tr w:rsidR="003A1DF1" w:rsidRPr="00F1090C" w:rsidTr="004E6BEA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80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Участие в муниципальных, зональных и региональных соревнованиях</w:t>
            </w:r>
          </w:p>
        </w:tc>
        <w:tc>
          <w:tcPr>
            <w:tcW w:w="2245" w:type="dxa"/>
            <w:vAlign w:val="bottom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44" w:hanging="139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44" w:right="200" w:hanging="139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 учебного года</w:t>
            </w:r>
          </w:p>
        </w:tc>
        <w:tc>
          <w:tcPr>
            <w:tcW w:w="2541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клуба</w:t>
            </w:r>
          </w:p>
        </w:tc>
      </w:tr>
      <w:tr w:rsidR="003A1DF1" w:rsidRPr="00F1090C" w:rsidTr="001D3BA6">
        <w:tc>
          <w:tcPr>
            <w:tcW w:w="10312" w:type="dxa"/>
            <w:gridSpan w:val="4"/>
          </w:tcPr>
          <w:p w:rsidR="003A1DF1" w:rsidRPr="00F1090C" w:rsidRDefault="003A1DF1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Информационно-пропагандистская и профилактическая работа</w:t>
            </w:r>
          </w:p>
        </w:tc>
      </w:tr>
      <w:tr w:rsidR="003A1DF1" w:rsidRPr="00F1090C" w:rsidTr="00B971CD">
        <w:tc>
          <w:tcPr>
            <w:tcW w:w="746" w:type="dxa"/>
          </w:tcPr>
          <w:p w:rsidR="003A1DF1" w:rsidRPr="00F1090C" w:rsidRDefault="003A1DF1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5.1.</w:t>
            </w:r>
          </w:p>
        </w:tc>
        <w:tc>
          <w:tcPr>
            <w:tcW w:w="4780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Участие в акциях и мероприятиях по ЗОЖ, организация и проведение акций, конкурсов, мероприятий и флешмобов по ЗОЖ и профилактике вредных привычек</w:t>
            </w:r>
          </w:p>
        </w:tc>
        <w:tc>
          <w:tcPr>
            <w:tcW w:w="2245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ежемесячно</w:t>
            </w:r>
          </w:p>
        </w:tc>
        <w:tc>
          <w:tcPr>
            <w:tcW w:w="2541" w:type="dxa"/>
          </w:tcPr>
          <w:p w:rsidR="003A1DF1" w:rsidRPr="00F1090C" w:rsidRDefault="003A1DF1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клуба, Руководители всех направлений</w:t>
            </w:r>
          </w:p>
        </w:tc>
      </w:tr>
      <w:tr w:rsidR="007A55AC" w:rsidRPr="00F1090C" w:rsidTr="004E6BEA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5.2.</w:t>
            </w:r>
          </w:p>
        </w:tc>
        <w:tc>
          <w:tcPr>
            <w:tcW w:w="4780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Оформление, пополнение и корректировка информационного стенда клуба</w:t>
            </w:r>
          </w:p>
        </w:tc>
        <w:tc>
          <w:tcPr>
            <w:tcW w:w="2245" w:type="dxa"/>
            <w:vMerge w:val="restart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года</w:t>
            </w:r>
          </w:p>
          <w:p w:rsidR="007A55AC" w:rsidRPr="00F1090C" w:rsidRDefault="007A55AC" w:rsidP="007A55AC">
            <w:pPr>
              <w:pStyle w:val="21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клуба</w:t>
            </w:r>
          </w:p>
        </w:tc>
      </w:tr>
      <w:tr w:rsidR="007A55AC" w:rsidRPr="00F1090C" w:rsidTr="0077482F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5.3.</w:t>
            </w:r>
          </w:p>
        </w:tc>
        <w:tc>
          <w:tcPr>
            <w:tcW w:w="4780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 xml:space="preserve">Размещение информации на школьном сайте </w:t>
            </w:r>
          </w:p>
        </w:tc>
        <w:tc>
          <w:tcPr>
            <w:tcW w:w="2245" w:type="dxa"/>
            <w:vMerge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клуба, руководители всех направлений</w:t>
            </w:r>
          </w:p>
        </w:tc>
      </w:tr>
      <w:tr w:rsidR="007A55AC" w:rsidRPr="00F1090C" w:rsidTr="00673C58">
        <w:tc>
          <w:tcPr>
            <w:tcW w:w="10312" w:type="dxa"/>
            <w:gridSpan w:val="4"/>
          </w:tcPr>
          <w:p w:rsidR="007A55AC" w:rsidRPr="00F1090C" w:rsidRDefault="007A55AC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Подготовка физкультурно-спортивного актива</w:t>
            </w:r>
          </w:p>
        </w:tc>
      </w:tr>
      <w:tr w:rsidR="007A55AC" w:rsidRPr="00F1090C" w:rsidTr="00AE0021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6.1.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Назначение инструкторов- общественников для привлечения учащихся к занятиям в кружках и секциях</w:t>
            </w:r>
          </w:p>
        </w:tc>
        <w:tc>
          <w:tcPr>
            <w:tcW w:w="2245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</w:t>
            </w:r>
          </w:p>
        </w:tc>
      </w:tr>
      <w:tr w:rsidR="007A55AC" w:rsidRPr="00F1090C" w:rsidTr="007A55AC">
        <w:tc>
          <w:tcPr>
            <w:tcW w:w="746" w:type="dxa"/>
            <w:vAlign w:val="center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6.2.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a8"/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Проведение семинаров для судей накануне соревнований на первенство школы по:</w:t>
            </w:r>
          </w:p>
          <w:p w:rsidR="007A55AC" w:rsidRPr="00F1090C" w:rsidRDefault="007A55AC" w:rsidP="007A55AC">
            <w:pPr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кроссу;</w:t>
            </w:r>
          </w:p>
          <w:p w:rsidR="007A55AC" w:rsidRPr="00F1090C" w:rsidRDefault="007A55AC" w:rsidP="007A55AC">
            <w:pPr>
              <w:numPr>
                <w:ilvl w:val="0"/>
                <w:numId w:val="3"/>
              </w:numPr>
              <w:tabs>
                <w:tab w:val="left" w:pos="1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футболу;</w:t>
            </w:r>
          </w:p>
          <w:p w:rsidR="007A55AC" w:rsidRPr="00F1090C" w:rsidRDefault="007A55AC" w:rsidP="007A55AC">
            <w:pPr>
              <w:numPr>
                <w:ilvl w:val="0"/>
                <w:numId w:val="3"/>
              </w:numPr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баскетболу;</w:t>
            </w:r>
          </w:p>
          <w:p w:rsidR="007A55AC" w:rsidRPr="00F1090C" w:rsidRDefault="007A55AC" w:rsidP="007A55AC">
            <w:pPr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мини-футболу;</w:t>
            </w:r>
          </w:p>
          <w:p w:rsidR="007A55AC" w:rsidRPr="00F1090C" w:rsidRDefault="007A55AC" w:rsidP="007A55AC">
            <w:pPr>
              <w:pStyle w:val="aa"/>
              <w:numPr>
                <w:ilvl w:val="0"/>
                <w:numId w:val="3"/>
              </w:numPr>
              <w:jc w:val="both"/>
            </w:pPr>
            <w:r w:rsidRPr="00F1090C">
              <w:rPr>
                <w:rFonts w:ascii="Times New Roman" w:hAnsi="Times New Roman" w:cs="Times New Roman"/>
                <w:shd w:val="clear" w:color="auto" w:fill="FFFFFF"/>
              </w:rPr>
              <w:t>легкой атлетике</w:t>
            </w:r>
          </w:p>
        </w:tc>
        <w:tc>
          <w:tcPr>
            <w:tcW w:w="2245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</w:tc>
        <w:tc>
          <w:tcPr>
            <w:tcW w:w="2541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Совет клуба</w:t>
            </w:r>
          </w:p>
        </w:tc>
      </w:tr>
      <w:tr w:rsidR="007A55AC" w:rsidRPr="00F1090C" w:rsidTr="008E354F">
        <w:tc>
          <w:tcPr>
            <w:tcW w:w="10312" w:type="dxa"/>
            <w:gridSpan w:val="4"/>
            <w:vAlign w:val="center"/>
          </w:tcPr>
          <w:p w:rsidR="007A55AC" w:rsidRPr="00F1090C" w:rsidRDefault="007A55AC" w:rsidP="003A1DF1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b/>
                <w:sz w:val="24"/>
                <w:szCs w:val="24"/>
              </w:rPr>
            </w:pPr>
            <w:r w:rsidRPr="00F1090C">
              <w:rPr>
                <w:rStyle w:val="a8"/>
                <w:b/>
                <w:sz w:val="24"/>
                <w:szCs w:val="24"/>
              </w:rPr>
              <w:t>Работа с родителями и педагогическим коллективом</w:t>
            </w:r>
          </w:p>
        </w:tc>
      </w:tr>
      <w:tr w:rsidR="007A55AC" w:rsidRPr="00F1090C" w:rsidTr="007A55AC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7.1.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Организация консультаций для родителей по вопросам физического воспитания детей в семье, закаливания и укрепления их здоровья</w:t>
            </w:r>
          </w:p>
        </w:tc>
        <w:tc>
          <w:tcPr>
            <w:tcW w:w="2245" w:type="dxa"/>
            <w:vMerge w:val="restart"/>
          </w:tcPr>
          <w:p w:rsidR="007A55AC" w:rsidRPr="00F1090C" w:rsidRDefault="007A55AC" w:rsidP="007A55AC">
            <w:pPr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</w:p>
          <w:p w:rsidR="007A55AC" w:rsidRPr="00F1090C" w:rsidRDefault="007A55AC" w:rsidP="007A55AC">
            <w:pPr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1090C">
              <w:rPr>
                <w:rFonts w:ascii="Times New Roman" w:eastAsia="Times New Roman" w:hAnsi="Times New Roman" w:cs="Times New Roman"/>
                <w:shd w:val="clear" w:color="auto" w:fill="FFFFFF"/>
              </w:rPr>
              <w:t>течение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  <w:r w:rsidRPr="00F1090C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541" w:type="dxa"/>
            <w:vMerge w:val="restart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клуба</w:t>
            </w:r>
          </w:p>
        </w:tc>
      </w:tr>
      <w:tr w:rsidR="007A55AC" w:rsidRPr="00F1090C" w:rsidTr="00746C99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7.2.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Приглашение родителей на спортивные мероприятия</w:t>
            </w:r>
          </w:p>
        </w:tc>
        <w:tc>
          <w:tcPr>
            <w:tcW w:w="2245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</w:tr>
      <w:tr w:rsidR="007A55AC" w:rsidRPr="00F1090C" w:rsidTr="00746C99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7.3.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Привлечение учителей к участию в спортивных мероприятиях школы и района, проведение среди учителей соревнований по баскетболу, шахматам, теннису и др.</w:t>
            </w:r>
          </w:p>
        </w:tc>
        <w:tc>
          <w:tcPr>
            <w:tcW w:w="2245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</w:tr>
      <w:tr w:rsidR="007A55AC" w:rsidRPr="00F1090C" w:rsidTr="00746C99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7.4.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Консультирование и оказание помощи работникам школы по выполнению комплекса «ГТО»</w:t>
            </w:r>
          </w:p>
        </w:tc>
        <w:tc>
          <w:tcPr>
            <w:tcW w:w="2245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</w:tr>
      <w:tr w:rsidR="007A55AC" w:rsidRPr="00F1090C" w:rsidTr="00746C99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7.5.</w:t>
            </w:r>
          </w:p>
        </w:tc>
        <w:tc>
          <w:tcPr>
            <w:tcW w:w="4780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 xml:space="preserve">Оказание помощи классным руководителям в планировании физкультурно-спортивной работы с обучающимися </w:t>
            </w:r>
          </w:p>
        </w:tc>
        <w:tc>
          <w:tcPr>
            <w:tcW w:w="2245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bottom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8"/>
                <w:sz w:val="24"/>
                <w:szCs w:val="24"/>
              </w:rPr>
            </w:pPr>
          </w:p>
        </w:tc>
      </w:tr>
      <w:tr w:rsidR="007A55AC" w:rsidRPr="00F1090C" w:rsidTr="00015FD4">
        <w:tc>
          <w:tcPr>
            <w:tcW w:w="10312" w:type="dxa"/>
            <w:gridSpan w:val="4"/>
          </w:tcPr>
          <w:p w:rsidR="007A55AC" w:rsidRPr="00F1090C" w:rsidRDefault="007A55AC" w:rsidP="007A55AC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a8"/>
                <w:sz w:val="24"/>
                <w:szCs w:val="24"/>
              </w:rPr>
            </w:pPr>
            <w:r w:rsidRPr="00F1090C">
              <w:rPr>
                <w:rStyle w:val="1"/>
                <w:b/>
                <w:bCs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7A55AC" w:rsidRPr="00F1090C" w:rsidTr="00E0064C">
        <w:tc>
          <w:tcPr>
            <w:tcW w:w="746" w:type="dxa"/>
          </w:tcPr>
          <w:p w:rsidR="007A55AC" w:rsidRPr="00F1090C" w:rsidRDefault="007A55AC" w:rsidP="003A1DF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8.1.</w:t>
            </w:r>
          </w:p>
        </w:tc>
        <w:tc>
          <w:tcPr>
            <w:tcW w:w="4780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2245" w:type="dxa"/>
            <w:vAlign w:val="bottom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в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течение</w:t>
            </w:r>
          </w:p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:rsidR="007A55AC" w:rsidRPr="00F1090C" w:rsidRDefault="007A55AC" w:rsidP="007A55AC">
            <w:pPr>
              <w:pStyle w:val="2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1090C">
              <w:rPr>
                <w:rStyle w:val="a8"/>
                <w:sz w:val="24"/>
                <w:szCs w:val="24"/>
              </w:rPr>
              <w:t>Руководитель клуба, Совет клуба</w:t>
            </w:r>
          </w:p>
        </w:tc>
      </w:tr>
    </w:tbl>
    <w:p w:rsidR="003A1DF1" w:rsidRPr="00F1090C" w:rsidRDefault="003A1DF1" w:rsidP="003A1DF1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3A1DF1" w:rsidRPr="00F1090C" w:rsidRDefault="003A1DF1" w:rsidP="003A1DF1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sectPr w:rsidR="003A1DF1" w:rsidRPr="00F1090C" w:rsidSect="00022944">
      <w:footerReference w:type="default" r:id="rId7"/>
      <w:type w:val="continuous"/>
      <w:pgSz w:w="11909" w:h="16838"/>
      <w:pgMar w:top="1032" w:right="965" w:bottom="1392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6B" w:rsidRDefault="00EB2A6B">
      <w:r>
        <w:separator/>
      </w:r>
    </w:p>
  </w:endnote>
  <w:endnote w:type="continuationSeparator" w:id="0">
    <w:p w:rsidR="00EB2A6B" w:rsidRDefault="00EB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D9A" w:rsidRDefault="00022944">
    <w:pPr>
      <w:rPr>
        <w:sz w:val="2"/>
        <w:szCs w:val="2"/>
      </w:rPr>
    </w:pPr>
    <w:r w:rsidRPr="0002294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6.15pt;margin-top:781.3pt;width:5.1pt;height:12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GHqAIAAKU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" filled="f" stroked="f">
          <v:textbox style="mso-fit-shape-to-text:t" inset="0,0,0,0">
            <w:txbxContent>
              <w:p w:rsidR="00552D9A" w:rsidRDefault="00022944">
                <w:pPr>
                  <w:pStyle w:val="a5"/>
                  <w:shd w:val="clear" w:color="auto" w:fill="auto"/>
                  <w:spacing w:line="240" w:lineRule="auto"/>
                </w:pPr>
                <w:r w:rsidRPr="00022944">
                  <w:fldChar w:fldCharType="begin"/>
                </w:r>
                <w:r w:rsidR="00F8776C">
                  <w:instrText xml:space="preserve"> PAGE \* MERGEFORMAT </w:instrText>
                </w:r>
                <w:r w:rsidRPr="00022944">
                  <w:fldChar w:fldCharType="separate"/>
                </w:r>
                <w:r w:rsidR="001E07E5" w:rsidRPr="001E07E5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6B" w:rsidRDefault="00EB2A6B"/>
  </w:footnote>
  <w:footnote w:type="continuationSeparator" w:id="0">
    <w:p w:rsidR="00EB2A6B" w:rsidRDefault="00EB2A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474"/>
    <w:multiLevelType w:val="hybridMultilevel"/>
    <w:tmpl w:val="94309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D073B"/>
    <w:multiLevelType w:val="hybridMultilevel"/>
    <w:tmpl w:val="F334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C3ADD"/>
    <w:multiLevelType w:val="multilevel"/>
    <w:tmpl w:val="BE5C7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52D9A"/>
    <w:rsid w:val="00022944"/>
    <w:rsid w:val="001E07E5"/>
    <w:rsid w:val="002B2C7B"/>
    <w:rsid w:val="003A1DF1"/>
    <w:rsid w:val="00552D9A"/>
    <w:rsid w:val="007A55AC"/>
    <w:rsid w:val="00B741B6"/>
    <w:rsid w:val="00C2047B"/>
    <w:rsid w:val="00C714FD"/>
    <w:rsid w:val="00EB2A6B"/>
    <w:rsid w:val="00F1090C"/>
    <w:rsid w:val="00F8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9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9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022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229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02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02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Не полужирный"/>
    <w:basedOn w:val="a7"/>
    <w:rsid w:val="0002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2944"/>
    <w:pPr>
      <w:shd w:val="clear" w:color="auto" w:fill="FFFFFF"/>
      <w:spacing w:after="54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02294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2"/>
    <w:basedOn w:val="a"/>
    <w:link w:val="a7"/>
    <w:rsid w:val="00022944"/>
    <w:pPr>
      <w:shd w:val="clear" w:color="auto" w:fill="FFFFFF"/>
      <w:spacing w:before="540" w:after="78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3A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4</cp:revision>
  <dcterms:created xsi:type="dcterms:W3CDTF">2021-03-25T13:32:00Z</dcterms:created>
  <dcterms:modified xsi:type="dcterms:W3CDTF">2021-03-26T09:00:00Z</dcterms:modified>
</cp:coreProperties>
</file>